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val="en-US" w:eastAsia="zh-CN"/>
        </w:rPr>
        <w:t>针灸科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冲击波治疗仪维修询价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麻醉科冲击波治疗仪维修询价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24D7CBA"/>
    <w:rsid w:val="05423516"/>
    <w:rsid w:val="058062A8"/>
    <w:rsid w:val="07FF6BC5"/>
    <w:rsid w:val="08E10F49"/>
    <w:rsid w:val="11512D48"/>
    <w:rsid w:val="15F2569B"/>
    <w:rsid w:val="1B7464DE"/>
    <w:rsid w:val="1D62765B"/>
    <w:rsid w:val="20587E01"/>
    <w:rsid w:val="28702BB4"/>
    <w:rsid w:val="2E5B290D"/>
    <w:rsid w:val="31144E94"/>
    <w:rsid w:val="329B5C83"/>
    <w:rsid w:val="3494712F"/>
    <w:rsid w:val="3652282D"/>
    <w:rsid w:val="375E63D6"/>
    <w:rsid w:val="3BB44534"/>
    <w:rsid w:val="3CD839E0"/>
    <w:rsid w:val="3D103A0A"/>
    <w:rsid w:val="3D4A5259"/>
    <w:rsid w:val="4CE50A85"/>
    <w:rsid w:val="55C25C95"/>
    <w:rsid w:val="5F4054C9"/>
    <w:rsid w:val="6CC25044"/>
    <w:rsid w:val="6CCD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195</Characters>
  <Lines>0</Lines>
  <Paragraphs>0</Paragraphs>
  <TotalTime>8</TotalTime>
  <ScaleCrop>false</ScaleCrop>
  <LinksUpToDate>false</LinksUpToDate>
  <CharactersWithSpaces>239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鲁京鑫</cp:lastModifiedBy>
  <dcterms:modified xsi:type="dcterms:W3CDTF">2025-10-30T06:30:42Z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435F6719EFC64758BF0DEF34D45BF47B_13</vt:lpwstr>
  </property>
  <property fmtid="{D5CDD505-2E9C-101B-9397-08002B2CF9AE}" pid="4" name="KSOTemplateDocerSaveRecord">
    <vt:lpwstr>eyJoZGlkIjoiZTg5NzU1NmE5NWJlOGIyY2QwYTlkNWZhODc0YTJiYzciLCJ1c2VySWQiOiIxNTQ2MDYxODUxIn0=</vt:lpwstr>
  </property>
</Properties>
</file>